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7B1" w:rsidRDefault="005B67B1" w:rsidP="005B67B1">
      <w:pPr>
        <w:pStyle w:val="Titolo2"/>
        <w:shd w:val="clear" w:color="auto" w:fill="EBEFEF"/>
        <w:spacing w:before="0"/>
        <w:rPr>
          <w:rFonts w:ascii="Trebuchet MS" w:eastAsia="Times New Roman" w:hAnsi="Trebuchet MS" w:cs="Times New Roman"/>
          <w:color w:val="265C66"/>
          <w:sz w:val="27"/>
          <w:szCs w:val="27"/>
        </w:rPr>
      </w:pPr>
      <w:r>
        <w:rPr>
          <w:rFonts w:ascii="Trebuchet MS" w:hAnsi="Trebuchet MS"/>
          <w:color w:val="265C66"/>
          <w:sz w:val="27"/>
          <w:szCs w:val="27"/>
        </w:rPr>
        <w:fldChar w:fldCharType="begin"/>
      </w:r>
      <w:r>
        <w:rPr>
          <w:rFonts w:ascii="Trebuchet MS" w:hAnsi="Trebuchet MS"/>
          <w:color w:val="265C66"/>
          <w:sz w:val="27"/>
          <w:szCs w:val="27"/>
        </w:rPr>
        <w:instrText xml:space="preserve"> HYPERLINK "https://www.opimacerata.it/modulistica/modulo-5/" \o "Permalink a MODULO 5" </w:instrText>
      </w:r>
      <w:r>
        <w:rPr>
          <w:rFonts w:ascii="Trebuchet MS" w:hAnsi="Trebuchet MS"/>
          <w:color w:val="265C66"/>
          <w:sz w:val="27"/>
          <w:szCs w:val="27"/>
        </w:rPr>
        <w:fldChar w:fldCharType="separate"/>
      </w:r>
      <w:r>
        <w:rPr>
          <w:rStyle w:val="Collegamentoipertestuale"/>
          <w:rFonts w:ascii="Trebuchet MS" w:hAnsi="Trebuchet MS"/>
          <w:color w:val="64797D"/>
          <w:sz w:val="27"/>
          <w:szCs w:val="27"/>
        </w:rPr>
        <w:t>MODULO 5</w:t>
      </w:r>
      <w:r>
        <w:rPr>
          <w:rFonts w:ascii="Trebuchet MS" w:hAnsi="Trebuchet MS"/>
          <w:color w:val="265C66"/>
          <w:sz w:val="27"/>
          <w:szCs w:val="27"/>
        </w:rPr>
        <w:fldChar w:fldCharType="end"/>
      </w:r>
    </w:p>
    <w:p w:rsidR="005B67B1" w:rsidRDefault="005B67B1" w:rsidP="005B67B1">
      <w:pPr>
        <w:pStyle w:val="NormaleWeb"/>
        <w:shd w:val="clear" w:color="auto" w:fill="EBEFEF"/>
        <w:spacing w:before="180" w:beforeAutospacing="0" w:after="180" w:afterAutospacing="0"/>
        <w:rPr>
          <w:rFonts w:ascii="Verdana" w:hAnsi="Verdana"/>
          <w:color w:val="3E4C4E"/>
          <w:sz w:val="18"/>
          <w:szCs w:val="18"/>
        </w:rPr>
      </w:pPr>
      <w:r>
        <w:rPr>
          <w:rStyle w:val="Enfasigrassetto"/>
          <w:rFonts w:ascii="Verdana" w:hAnsi="Verdana"/>
          <w:color w:val="3E4C4E"/>
          <w:sz w:val="18"/>
          <w:szCs w:val="18"/>
        </w:rPr>
        <w:t>DOCUMENTI NECESSARI PER IL TRASFERIMENTO DELL’ISCRIZIONE ALL’ALBO PRESSO QUESTO ORDINE</w:t>
      </w:r>
    </w:p>
    <w:p w:rsidR="005B67B1" w:rsidRDefault="005B67B1" w:rsidP="005B67B1">
      <w:pPr>
        <w:numPr>
          <w:ilvl w:val="0"/>
          <w:numId w:val="14"/>
        </w:numPr>
        <w:shd w:val="clear" w:color="auto" w:fill="EBEFEF"/>
        <w:spacing w:after="0" w:line="240" w:lineRule="auto"/>
        <w:ind w:left="480" w:right="0"/>
        <w:rPr>
          <w:rFonts w:ascii="Verdana" w:hAnsi="Verdana"/>
          <w:color w:val="141819"/>
          <w:sz w:val="14"/>
          <w:szCs w:val="14"/>
        </w:rPr>
      </w:pPr>
      <w:r>
        <w:rPr>
          <w:rFonts w:ascii="Verdana" w:hAnsi="Verdana"/>
          <w:color w:val="141819"/>
          <w:sz w:val="14"/>
          <w:szCs w:val="14"/>
        </w:rPr>
        <w:t>Marca da Bollo da €16,00.</w:t>
      </w:r>
    </w:p>
    <w:p w:rsidR="005B67B1" w:rsidRDefault="005B67B1" w:rsidP="005B67B1">
      <w:pPr>
        <w:numPr>
          <w:ilvl w:val="0"/>
          <w:numId w:val="14"/>
        </w:numPr>
        <w:shd w:val="clear" w:color="auto" w:fill="EBEFEF"/>
        <w:spacing w:after="0" w:line="240" w:lineRule="auto"/>
        <w:ind w:left="480" w:right="0"/>
        <w:rPr>
          <w:rFonts w:ascii="Verdana" w:hAnsi="Verdana"/>
          <w:color w:val="141819"/>
          <w:sz w:val="14"/>
          <w:szCs w:val="14"/>
        </w:rPr>
      </w:pPr>
      <w:r>
        <w:rPr>
          <w:rFonts w:ascii="Verdana" w:hAnsi="Verdana"/>
          <w:color w:val="141819"/>
          <w:sz w:val="14"/>
          <w:szCs w:val="14"/>
        </w:rPr>
        <w:t>Ricevuta del pagamento della tassa annuale (dell’anno in corso) all’Ordine di provenienza.</w:t>
      </w:r>
    </w:p>
    <w:p w:rsidR="005B67B1" w:rsidRDefault="005B67B1" w:rsidP="005B67B1">
      <w:pPr>
        <w:numPr>
          <w:ilvl w:val="0"/>
          <w:numId w:val="14"/>
        </w:numPr>
        <w:shd w:val="clear" w:color="auto" w:fill="EBEFEF"/>
        <w:spacing w:after="0" w:line="240" w:lineRule="auto"/>
        <w:ind w:left="480" w:right="0"/>
        <w:rPr>
          <w:rFonts w:ascii="Verdana" w:hAnsi="Verdana"/>
          <w:color w:val="141819"/>
          <w:sz w:val="14"/>
          <w:szCs w:val="14"/>
        </w:rPr>
      </w:pPr>
      <w:r>
        <w:rPr>
          <w:rFonts w:ascii="Verdana" w:hAnsi="Verdana"/>
          <w:color w:val="141819"/>
          <w:sz w:val="14"/>
          <w:szCs w:val="14"/>
        </w:rPr>
        <w:t>Carta o documento di identità originale.</w:t>
      </w:r>
    </w:p>
    <w:p w:rsidR="005B67B1" w:rsidRDefault="005B67B1" w:rsidP="005B67B1">
      <w:pPr>
        <w:numPr>
          <w:ilvl w:val="0"/>
          <w:numId w:val="14"/>
        </w:numPr>
        <w:shd w:val="clear" w:color="auto" w:fill="EBEFEF"/>
        <w:spacing w:after="0" w:line="240" w:lineRule="auto"/>
        <w:ind w:left="480" w:right="0"/>
        <w:rPr>
          <w:rFonts w:ascii="Verdana" w:hAnsi="Verdana"/>
          <w:color w:val="141819"/>
          <w:sz w:val="14"/>
          <w:szCs w:val="14"/>
        </w:rPr>
      </w:pPr>
      <w:r>
        <w:rPr>
          <w:rFonts w:ascii="Verdana" w:hAnsi="Verdana"/>
          <w:color w:val="141819"/>
          <w:sz w:val="14"/>
          <w:szCs w:val="14"/>
        </w:rPr>
        <w:t>Tesserino di iscrizione all’Albo (o denuncia di smarrimento/furto)</w:t>
      </w:r>
    </w:p>
    <w:p w:rsidR="005B67B1" w:rsidRDefault="005B67B1" w:rsidP="005B67B1">
      <w:pPr>
        <w:numPr>
          <w:ilvl w:val="0"/>
          <w:numId w:val="14"/>
        </w:numPr>
        <w:shd w:val="clear" w:color="auto" w:fill="EBEFEF"/>
        <w:spacing w:after="0" w:line="240" w:lineRule="auto"/>
        <w:ind w:left="480" w:right="0"/>
        <w:rPr>
          <w:rFonts w:ascii="Verdana" w:hAnsi="Verdana"/>
          <w:color w:val="141819"/>
          <w:sz w:val="14"/>
          <w:szCs w:val="14"/>
        </w:rPr>
      </w:pPr>
      <w:r>
        <w:rPr>
          <w:rFonts w:ascii="Verdana" w:hAnsi="Verdana"/>
          <w:color w:val="141819"/>
          <w:sz w:val="14"/>
          <w:szCs w:val="14"/>
        </w:rPr>
        <w:t>N.3 foto tessera uguali recenti non stampate al computer.</w:t>
      </w:r>
    </w:p>
    <w:p w:rsidR="005B67B1" w:rsidRDefault="005B67B1" w:rsidP="005B67B1">
      <w:pPr>
        <w:numPr>
          <w:ilvl w:val="0"/>
          <w:numId w:val="14"/>
        </w:numPr>
        <w:shd w:val="clear" w:color="auto" w:fill="EBEFEF"/>
        <w:spacing w:after="0" w:line="240" w:lineRule="auto"/>
        <w:ind w:left="480" w:right="0"/>
        <w:rPr>
          <w:rFonts w:ascii="Verdana" w:hAnsi="Verdana"/>
          <w:color w:val="141819"/>
          <w:sz w:val="14"/>
          <w:szCs w:val="14"/>
        </w:rPr>
      </w:pPr>
      <w:r>
        <w:rPr>
          <w:rFonts w:ascii="Verdana" w:hAnsi="Verdana"/>
          <w:color w:val="141819"/>
          <w:sz w:val="14"/>
          <w:szCs w:val="14"/>
        </w:rPr>
        <w:t>Permesso di Soggiorno o Carta di Soggiorno non scaduto (per gli Infermieri stranieri extracomunitari). Gli Infermieri stranieri extracomunitari in attesa del permesso/carta di soggiorno per motivi di lavoro subordinato possono presentare, in attesa di ricevere il suddetto permesso/carta di soggiorno, la ricevuta attestante l’avvenuta presentazione della richiesta del permesso/carta di soggiorno rilasciata dall’Ufficio postale abilitato, unitamente alla copia del modello di richiesta di permesso di soggiorno rilasciato dallo Sportello Unico per l’Immigrazione (e dimostrino di aver sottoscritto il contratto di soggiorno).</w:t>
      </w:r>
    </w:p>
    <w:p w:rsidR="005B67B1" w:rsidRDefault="005B67B1" w:rsidP="005B67B1">
      <w:pPr>
        <w:pStyle w:val="NormaleWeb"/>
        <w:shd w:val="clear" w:color="auto" w:fill="EBEFEF"/>
        <w:spacing w:before="180" w:beforeAutospacing="0" w:after="180" w:afterAutospacing="0"/>
        <w:rPr>
          <w:rFonts w:ascii="Verdana" w:hAnsi="Verdana"/>
          <w:color w:val="3E4C4E"/>
          <w:sz w:val="18"/>
          <w:szCs w:val="18"/>
        </w:rPr>
      </w:pPr>
      <w:r>
        <w:rPr>
          <w:rFonts w:ascii="Verdana" w:hAnsi="Verdana"/>
          <w:color w:val="3E4C4E"/>
          <w:sz w:val="18"/>
          <w:szCs w:val="18"/>
        </w:rPr>
        <w:t>E’ inoltre necessario avere, per effettuare l’autocertificazione, i dati relativi a:</w:t>
      </w:r>
    </w:p>
    <w:p w:rsidR="005B67B1" w:rsidRDefault="005B67B1" w:rsidP="005B67B1">
      <w:pPr>
        <w:numPr>
          <w:ilvl w:val="0"/>
          <w:numId w:val="15"/>
        </w:numPr>
        <w:shd w:val="clear" w:color="auto" w:fill="EBEFEF"/>
        <w:spacing w:after="0" w:line="240" w:lineRule="auto"/>
        <w:ind w:left="480" w:right="0"/>
        <w:rPr>
          <w:rFonts w:ascii="Verdana" w:hAnsi="Verdana"/>
          <w:color w:val="141819"/>
          <w:sz w:val="14"/>
          <w:szCs w:val="14"/>
        </w:rPr>
      </w:pPr>
      <w:r>
        <w:rPr>
          <w:rFonts w:ascii="Verdana" w:hAnsi="Verdana"/>
          <w:color w:val="141819"/>
          <w:sz w:val="14"/>
          <w:szCs w:val="14"/>
        </w:rPr>
        <w:t>Codice Fiscale rilasciato dall’Agenzia dell’Entrate.</w:t>
      </w:r>
    </w:p>
    <w:p w:rsidR="005B67B1" w:rsidRDefault="005B67B1" w:rsidP="005B67B1">
      <w:pPr>
        <w:numPr>
          <w:ilvl w:val="0"/>
          <w:numId w:val="15"/>
        </w:numPr>
        <w:shd w:val="clear" w:color="auto" w:fill="EBEFEF"/>
        <w:spacing w:after="0" w:line="240" w:lineRule="auto"/>
        <w:ind w:left="480" w:right="0"/>
        <w:rPr>
          <w:rFonts w:ascii="Verdana" w:hAnsi="Verdana"/>
          <w:color w:val="141819"/>
          <w:sz w:val="14"/>
          <w:szCs w:val="14"/>
        </w:rPr>
      </w:pPr>
      <w:r>
        <w:rPr>
          <w:rFonts w:ascii="Verdana" w:hAnsi="Verdana"/>
          <w:color w:val="141819"/>
          <w:sz w:val="14"/>
          <w:szCs w:val="14"/>
        </w:rPr>
        <w:t>Diploma/Laurea (con l’indirizzo completo della via e della città in cui è ubicata la Scuola che ha rilasciato il diploma o la Segreteria della Facoltà di Medicina e Chirurgia che ha rilasciato la Laurea)</w:t>
      </w:r>
    </w:p>
    <w:p w:rsidR="005B67B1" w:rsidRDefault="005B67B1" w:rsidP="005B67B1">
      <w:pPr>
        <w:numPr>
          <w:ilvl w:val="0"/>
          <w:numId w:val="15"/>
        </w:numPr>
        <w:shd w:val="clear" w:color="auto" w:fill="EBEFEF"/>
        <w:spacing w:after="0" w:line="240" w:lineRule="auto"/>
        <w:ind w:left="480" w:right="0"/>
        <w:rPr>
          <w:rFonts w:ascii="Verdana" w:hAnsi="Verdana"/>
          <w:color w:val="141819"/>
          <w:sz w:val="14"/>
          <w:szCs w:val="14"/>
        </w:rPr>
      </w:pPr>
      <w:r>
        <w:rPr>
          <w:rFonts w:ascii="Verdana" w:hAnsi="Verdana"/>
          <w:color w:val="141819"/>
          <w:sz w:val="14"/>
          <w:szCs w:val="14"/>
        </w:rPr>
        <w:t>(</w:t>
      </w:r>
      <w:proofErr w:type="gramStart"/>
      <w:r>
        <w:rPr>
          <w:rFonts w:ascii="Verdana" w:hAnsi="Verdana"/>
          <w:color w:val="141819"/>
          <w:sz w:val="14"/>
          <w:szCs w:val="14"/>
        </w:rPr>
        <w:t>per</w:t>
      </w:r>
      <w:proofErr w:type="gramEnd"/>
      <w:r>
        <w:rPr>
          <w:rFonts w:ascii="Verdana" w:hAnsi="Verdana"/>
          <w:color w:val="141819"/>
          <w:sz w:val="14"/>
          <w:szCs w:val="14"/>
        </w:rPr>
        <w:t xml:space="preserve"> i cittadini Comunitari) Attestazione di iscrizione anagrafica di cittadino dell’Unione Europea/Attestazione di Regolarità di Soggiorno per i cittadini dell’Unione Europea oppure, nel caso non sia stata ancora conseguita la residenza, attestazione di richiesta di iscrizione anagrafica di cittadino dell’Unione Europea rilasciato dal Comune.</w:t>
      </w:r>
    </w:p>
    <w:p w:rsidR="005B67B1" w:rsidRDefault="005B67B1" w:rsidP="005B67B1">
      <w:pPr>
        <w:pStyle w:val="NormaleWeb"/>
        <w:shd w:val="clear" w:color="auto" w:fill="EBEFEF"/>
        <w:spacing w:before="180" w:beforeAutospacing="0" w:after="180" w:afterAutospacing="0"/>
        <w:rPr>
          <w:rFonts w:ascii="Verdana" w:hAnsi="Verdana"/>
          <w:color w:val="3E4C4E"/>
          <w:sz w:val="18"/>
          <w:szCs w:val="18"/>
        </w:rPr>
      </w:pPr>
      <w:r>
        <w:rPr>
          <w:rStyle w:val="Enfasigrassetto"/>
          <w:rFonts w:ascii="Verdana" w:hAnsi="Verdana"/>
          <w:color w:val="3E4C4E"/>
          <w:sz w:val="18"/>
          <w:szCs w:val="18"/>
        </w:rPr>
        <w:t>ATTENZIONE:</w:t>
      </w:r>
    </w:p>
    <w:p w:rsidR="005B67B1" w:rsidRDefault="005B67B1" w:rsidP="005B67B1">
      <w:pPr>
        <w:pStyle w:val="NormaleWeb"/>
        <w:shd w:val="clear" w:color="auto" w:fill="EBEFEF"/>
        <w:spacing w:before="180" w:beforeAutospacing="0" w:after="180" w:afterAutospacing="0"/>
        <w:rPr>
          <w:rFonts w:ascii="Verdana" w:hAnsi="Verdana"/>
          <w:color w:val="3E4C4E"/>
          <w:sz w:val="18"/>
          <w:szCs w:val="18"/>
        </w:rPr>
      </w:pPr>
      <w:r>
        <w:rPr>
          <w:rFonts w:ascii="Verdana" w:hAnsi="Verdana"/>
          <w:color w:val="3E4C4E"/>
          <w:sz w:val="18"/>
          <w:szCs w:val="18"/>
        </w:rPr>
        <w:t>Per poter effettuare il trasferimento da un OPI all’altro, è necessario soddisfare una di queste due condizioni:</w:t>
      </w:r>
    </w:p>
    <w:p w:rsidR="005B67B1" w:rsidRDefault="005B67B1" w:rsidP="005B67B1">
      <w:pPr>
        <w:numPr>
          <w:ilvl w:val="0"/>
          <w:numId w:val="16"/>
        </w:numPr>
        <w:shd w:val="clear" w:color="auto" w:fill="EBEFEF"/>
        <w:spacing w:after="0" w:line="240" w:lineRule="auto"/>
        <w:ind w:left="480" w:right="0"/>
        <w:rPr>
          <w:rFonts w:ascii="Verdana" w:hAnsi="Verdana"/>
          <w:color w:val="141819"/>
          <w:sz w:val="14"/>
          <w:szCs w:val="14"/>
        </w:rPr>
      </w:pPr>
      <w:r>
        <w:rPr>
          <w:rFonts w:ascii="Verdana" w:hAnsi="Verdana"/>
          <w:color w:val="141819"/>
          <w:sz w:val="14"/>
          <w:szCs w:val="14"/>
        </w:rPr>
        <w:t xml:space="preserve"> Essere residenti nella Provincia di </w:t>
      </w:r>
      <w:r>
        <w:rPr>
          <w:rFonts w:ascii="Verdana" w:hAnsi="Verdana"/>
          <w:color w:val="141819"/>
          <w:sz w:val="14"/>
          <w:szCs w:val="14"/>
        </w:rPr>
        <w:t>Fermo</w:t>
      </w:r>
    </w:p>
    <w:p w:rsidR="005B67B1" w:rsidRDefault="005B67B1" w:rsidP="005B67B1">
      <w:pPr>
        <w:numPr>
          <w:ilvl w:val="0"/>
          <w:numId w:val="16"/>
        </w:numPr>
        <w:shd w:val="clear" w:color="auto" w:fill="EBEFEF"/>
        <w:spacing w:after="0" w:line="240" w:lineRule="auto"/>
        <w:ind w:left="480" w:right="0"/>
        <w:rPr>
          <w:rFonts w:ascii="Verdana" w:hAnsi="Verdana"/>
          <w:color w:val="141819"/>
          <w:sz w:val="14"/>
          <w:szCs w:val="14"/>
        </w:rPr>
      </w:pPr>
      <w:r>
        <w:rPr>
          <w:rFonts w:ascii="Verdana" w:hAnsi="Verdana"/>
          <w:color w:val="141819"/>
          <w:sz w:val="14"/>
          <w:szCs w:val="14"/>
        </w:rPr>
        <w:t xml:space="preserve">Avere il domicilio professionale in Provincia di </w:t>
      </w:r>
      <w:r>
        <w:rPr>
          <w:rFonts w:ascii="Verdana" w:hAnsi="Verdana"/>
          <w:color w:val="141819"/>
          <w:sz w:val="14"/>
          <w:szCs w:val="14"/>
        </w:rPr>
        <w:t xml:space="preserve">Fermo </w:t>
      </w:r>
      <w:r>
        <w:rPr>
          <w:rFonts w:ascii="Verdana" w:hAnsi="Verdana"/>
          <w:color w:val="141819"/>
          <w:sz w:val="14"/>
          <w:szCs w:val="14"/>
        </w:rPr>
        <w:t>(chi effettua il trasferimento in base al domicilio professionale dovrà indicare nella domanda di trasferimento presso chi lavora e il relativo indirizzo).</w:t>
      </w:r>
    </w:p>
    <w:p w:rsidR="005B67B1" w:rsidRDefault="005B67B1" w:rsidP="005B67B1">
      <w:pPr>
        <w:pStyle w:val="NormaleWeb"/>
        <w:shd w:val="clear" w:color="auto" w:fill="EBEFEF"/>
        <w:spacing w:before="0" w:beforeAutospacing="0" w:after="0" w:afterAutospacing="0"/>
        <w:rPr>
          <w:rFonts w:ascii="Verdana" w:hAnsi="Verdana"/>
          <w:color w:val="3E4C4E"/>
          <w:sz w:val="18"/>
          <w:szCs w:val="18"/>
        </w:rPr>
      </w:pPr>
    </w:p>
    <w:p w:rsidR="005B67B1" w:rsidRDefault="005B67B1" w:rsidP="005B67B1">
      <w:pPr>
        <w:pStyle w:val="NormaleWeb"/>
        <w:shd w:val="clear" w:color="auto" w:fill="EBEFEF"/>
        <w:spacing w:before="0" w:beforeAutospacing="0" w:after="0" w:afterAutospacing="0"/>
        <w:rPr>
          <w:rFonts w:ascii="Verdana" w:hAnsi="Verdana"/>
          <w:color w:val="3E4C4E"/>
          <w:sz w:val="18"/>
          <w:szCs w:val="18"/>
        </w:rPr>
      </w:pPr>
      <w:hyperlink r:id="rId5" w:history="1">
        <w:r>
          <w:rPr>
            <w:rStyle w:val="Collegamentoipertestuale"/>
            <w:rFonts w:ascii="Verdana" w:hAnsi="Verdana"/>
            <w:color w:val="394648"/>
            <w:sz w:val="18"/>
            <w:szCs w:val="18"/>
          </w:rPr>
          <w:t>MOD 5 DOMANDA DI TRASFERIMENTO_OPI_2018</w:t>
        </w:r>
      </w:hyperlink>
    </w:p>
    <w:p w:rsidR="00281DFC" w:rsidRDefault="00281DFC" w:rsidP="00281DFC">
      <w:pPr>
        <w:spacing w:after="0" w:line="259" w:lineRule="auto"/>
        <w:ind w:left="0" w:right="-4177" w:firstLine="0"/>
        <w:rPr>
          <w:rStyle w:val="Collegamentoipertestuale"/>
          <w:rFonts w:ascii="Verdana" w:hAnsi="Verdana"/>
          <w:color w:val="35808F"/>
          <w:szCs w:val="18"/>
          <w:shd w:val="clear" w:color="auto" w:fill="EBEFEF"/>
        </w:rPr>
      </w:pPr>
    </w:p>
    <w:p w:rsidR="00281DFC" w:rsidRDefault="00281DFC" w:rsidP="00E153E0">
      <w:pPr>
        <w:spacing w:after="0" w:line="259" w:lineRule="auto"/>
        <w:ind w:left="7" w:right="-4177"/>
      </w:pPr>
      <w:bookmarkStart w:id="0" w:name="_GoBack"/>
      <w:bookmarkEnd w:id="0"/>
    </w:p>
    <w:sectPr w:rsidR="00281DFC">
      <w:pgSz w:w="12240" w:h="15840"/>
      <w:pgMar w:top="530" w:right="1045" w:bottom="481"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825"/>
    <w:multiLevelType w:val="hybridMultilevel"/>
    <w:tmpl w:val="070A6CBE"/>
    <w:lvl w:ilvl="0" w:tplc="341A3E08">
      <w:start w:val="1"/>
      <w:numFmt w:val="bullet"/>
      <w:lvlText w:val=""/>
      <w:lvlJc w:val="left"/>
      <w:pPr>
        <w:ind w:left="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9E8DA1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50AD7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7123DB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02331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F1044A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2C8B0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F3862C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28CE9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A6459B"/>
    <w:multiLevelType w:val="multilevel"/>
    <w:tmpl w:val="07327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44EF0"/>
    <w:multiLevelType w:val="hybridMultilevel"/>
    <w:tmpl w:val="28A21F98"/>
    <w:lvl w:ilvl="0" w:tplc="4A7A8FA0">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D4ED34E">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108E050">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526A6A2">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19833FA">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8C5ADDAA">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2D2AB82">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0687680">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932847C">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BF3C9B"/>
    <w:multiLevelType w:val="multilevel"/>
    <w:tmpl w:val="99BEB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A13F16"/>
    <w:multiLevelType w:val="multilevel"/>
    <w:tmpl w:val="F0966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FF5B88"/>
    <w:multiLevelType w:val="multilevel"/>
    <w:tmpl w:val="823CE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E87626"/>
    <w:multiLevelType w:val="hybridMultilevel"/>
    <w:tmpl w:val="D84C86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F433D03"/>
    <w:multiLevelType w:val="multilevel"/>
    <w:tmpl w:val="BE56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6396E"/>
    <w:multiLevelType w:val="multilevel"/>
    <w:tmpl w:val="F96E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343FFA"/>
    <w:multiLevelType w:val="hybridMultilevel"/>
    <w:tmpl w:val="1DF83394"/>
    <w:lvl w:ilvl="0" w:tplc="00CCFB74">
      <w:start w:val="1"/>
      <w:numFmt w:val="bullet"/>
      <w:lvlText w:val="-"/>
      <w:lvlJc w:val="left"/>
      <w:pPr>
        <w:ind w:left="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5E14A1AA">
      <w:start w:val="1"/>
      <w:numFmt w:val="bullet"/>
      <w:lvlText w:val="o"/>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9E0A1DE">
      <w:start w:val="1"/>
      <w:numFmt w:val="bullet"/>
      <w:lvlText w:val="▪"/>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623E61BA">
      <w:start w:val="1"/>
      <w:numFmt w:val="bullet"/>
      <w:lvlText w:val="•"/>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0689C7A">
      <w:start w:val="1"/>
      <w:numFmt w:val="bullet"/>
      <w:lvlText w:val="o"/>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86584808">
      <w:start w:val="1"/>
      <w:numFmt w:val="bullet"/>
      <w:lvlText w:val="▪"/>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7FA92A8">
      <w:start w:val="1"/>
      <w:numFmt w:val="bullet"/>
      <w:lvlText w:val="•"/>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AC32AE8C">
      <w:start w:val="1"/>
      <w:numFmt w:val="bullet"/>
      <w:lvlText w:val="o"/>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02AAA4A">
      <w:start w:val="1"/>
      <w:numFmt w:val="bullet"/>
      <w:lvlText w:val="▪"/>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883707B"/>
    <w:multiLevelType w:val="multilevel"/>
    <w:tmpl w:val="BC82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2A359C"/>
    <w:multiLevelType w:val="hybridMultilevel"/>
    <w:tmpl w:val="AFB2DAF2"/>
    <w:lvl w:ilvl="0" w:tplc="FAAAD67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830527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F787F8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A06C8A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7027A8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24E8BF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63644E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BDCFDF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6ECE41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0916464"/>
    <w:multiLevelType w:val="hybridMultilevel"/>
    <w:tmpl w:val="37E6E6FC"/>
    <w:lvl w:ilvl="0" w:tplc="F5BA64F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6A89EEA">
      <w:start w:val="1"/>
      <w:numFmt w:val="bullet"/>
      <w:lvlText w:val="o"/>
      <w:lvlJc w:val="left"/>
      <w:pPr>
        <w:ind w:left="11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3CED99A">
      <w:start w:val="1"/>
      <w:numFmt w:val="bullet"/>
      <w:lvlText w:val="▪"/>
      <w:lvlJc w:val="left"/>
      <w:pPr>
        <w:ind w:left="18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C183A62">
      <w:start w:val="1"/>
      <w:numFmt w:val="bullet"/>
      <w:lvlText w:val="•"/>
      <w:lvlJc w:val="left"/>
      <w:pPr>
        <w:ind w:left="25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CFC6AB6">
      <w:start w:val="1"/>
      <w:numFmt w:val="bullet"/>
      <w:lvlText w:val="o"/>
      <w:lvlJc w:val="left"/>
      <w:pPr>
        <w:ind w:left="32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6A6A808">
      <w:start w:val="1"/>
      <w:numFmt w:val="bullet"/>
      <w:lvlText w:val="▪"/>
      <w:lvlJc w:val="left"/>
      <w:pPr>
        <w:ind w:left="39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91C7564">
      <w:start w:val="1"/>
      <w:numFmt w:val="bullet"/>
      <w:lvlText w:val="•"/>
      <w:lvlJc w:val="left"/>
      <w:pPr>
        <w:ind w:left="47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6CCBF26">
      <w:start w:val="1"/>
      <w:numFmt w:val="bullet"/>
      <w:lvlText w:val="o"/>
      <w:lvlJc w:val="left"/>
      <w:pPr>
        <w:ind w:left="54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456CEC4">
      <w:start w:val="1"/>
      <w:numFmt w:val="bullet"/>
      <w:lvlText w:val="▪"/>
      <w:lvlJc w:val="left"/>
      <w:pPr>
        <w:ind w:left="61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6E75241"/>
    <w:multiLevelType w:val="multilevel"/>
    <w:tmpl w:val="A7BA3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9D514F"/>
    <w:multiLevelType w:val="multilevel"/>
    <w:tmpl w:val="0FA6B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AB64A5"/>
    <w:multiLevelType w:val="multilevel"/>
    <w:tmpl w:val="B240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9"/>
  </w:num>
  <w:num w:numId="4">
    <w:abstractNumId w:val="0"/>
  </w:num>
  <w:num w:numId="5">
    <w:abstractNumId w:val="2"/>
  </w:num>
  <w:num w:numId="6">
    <w:abstractNumId w:val="1"/>
  </w:num>
  <w:num w:numId="7">
    <w:abstractNumId w:val="7"/>
  </w:num>
  <w:num w:numId="8">
    <w:abstractNumId w:val="4"/>
  </w:num>
  <w:num w:numId="9">
    <w:abstractNumId w:val="3"/>
  </w:num>
  <w:num w:numId="10">
    <w:abstractNumId w:val="10"/>
  </w:num>
  <w:num w:numId="11">
    <w:abstractNumId w:val="13"/>
  </w:num>
  <w:num w:numId="12">
    <w:abstractNumId w:val="15"/>
  </w:num>
  <w:num w:numId="13">
    <w:abstractNumId w:val="6"/>
  </w:num>
  <w:num w:numId="14">
    <w:abstractNumId w:val="14"/>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47"/>
    <w:rsid w:val="00035947"/>
    <w:rsid w:val="00281DFC"/>
    <w:rsid w:val="00325438"/>
    <w:rsid w:val="00534744"/>
    <w:rsid w:val="005B67B1"/>
    <w:rsid w:val="00686E6A"/>
    <w:rsid w:val="00830030"/>
    <w:rsid w:val="00A3249D"/>
    <w:rsid w:val="00C27A4F"/>
    <w:rsid w:val="00E153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6A571-4D22-4671-A5B5-80D2DB9C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3" w:line="248" w:lineRule="auto"/>
      <w:ind w:left="22" w:right="824" w:hanging="10"/>
    </w:pPr>
    <w:rPr>
      <w:rFonts w:ascii="Tahoma" w:eastAsia="Tahoma" w:hAnsi="Tahoma" w:cs="Tahoma"/>
      <w:color w:val="000000"/>
      <w:sz w:val="18"/>
    </w:rPr>
  </w:style>
  <w:style w:type="paragraph" w:styleId="Titolo1">
    <w:name w:val="heading 1"/>
    <w:next w:val="Normale"/>
    <w:link w:val="Titolo1Carattere"/>
    <w:uiPriority w:val="9"/>
    <w:unhideWhenUsed/>
    <w:qFormat/>
    <w:pPr>
      <w:keepNext/>
      <w:keepLines/>
      <w:spacing w:after="1"/>
      <w:ind w:left="22" w:hanging="10"/>
      <w:outlineLvl w:val="0"/>
    </w:pPr>
    <w:rPr>
      <w:rFonts w:ascii="Tahoma" w:eastAsia="Tahoma" w:hAnsi="Tahoma" w:cs="Tahoma"/>
      <w:b/>
      <w:color w:val="000000"/>
      <w:sz w:val="18"/>
    </w:rPr>
  </w:style>
  <w:style w:type="paragraph" w:styleId="Titolo2">
    <w:name w:val="heading 2"/>
    <w:basedOn w:val="Normale"/>
    <w:next w:val="Normale"/>
    <w:link w:val="Titolo2Carattere"/>
    <w:uiPriority w:val="9"/>
    <w:semiHidden/>
    <w:unhideWhenUsed/>
    <w:qFormat/>
    <w:rsid w:val="00E15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3254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ahoma" w:eastAsia="Tahoma" w:hAnsi="Tahoma" w:cs="Tahom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itolo2Carattere">
    <w:name w:val="Titolo 2 Carattere"/>
    <w:basedOn w:val="Carpredefinitoparagrafo"/>
    <w:link w:val="Titolo2"/>
    <w:uiPriority w:val="9"/>
    <w:semiHidden/>
    <w:rsid w:val="00E153E0"/>
    <w:rPr>
      <w:rFonts w:asciiTheme="majorHAnsi" w:eastAsiaTheme="majorEastAsia" w:hAnsiTheme="majorHAnsi" w:cstheme="majorBidi"/>
      <w:color w:val="2E74B5" w:themeColor="accent1" w:themeShade="BF"/>
      <w:sz w:val="26"/>
      <w:szCs w:val="26"/>
    </w:rPr>
  </w:style>
  <w:style w:type="character" w:styleId="Collegamentoipertestuale">
    <w:name w:val="Hyperlink"/>
    <w:basedOn w:val="Carpredefinitoparagrafo"/>
    <w:uiPriority w:val="99"/>
    <w:semiHidden/>
    <w:unhideWhenUsed/>
    <w:rsid w:val="00E153E0"/>
    <w:rPr>
      <w:color w:val="0000FF"/>
      <w:u w:val="single"/>
    </w:rPr>
  </w:style>
  <w:style w:type="paragraph" w:styleId="NormaleWeb">
    <w:name w:val="Normal (Web)"/>
    <w:basedOn w:val="Normale"/>
    <w:uiPriority w:val="99"/>
    <w:semiHidden/>
    <w:unhideWhenUsed/>
    <w:rsid w:val="00E153E0"/>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Enfasigrassetto">
    <w:name w:val="Strong"/>
    <w:basedOn w:val="Carpredefinitoparagrafo"/>
    <w:uiPriority w:val="22"/>
    <w:qFormat/>
    <w:rsid w:val="00E153E0"/>
    <w:rPr>
      <w:b/>
      <w:bCs/>
    </w:rPr>
  </w:style>
  <w:style w:type="paragraph" w:styleId="Testofumetto">
    <w:name w:val="Balloon Text"/>
    <w:basedOn w:val="Normale"/>
    <w:link w:val="TestofumettoCarattere"/>
    <w:uiPriority w:val="99"/>
    <w:semiHidden/>
    <w:unhideWhenUsed/>
    <w:rsid w:val="00686E6A"/>
    <w:pPr>
      <w:spacing w:after="0"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86E6A"/>
    <w:rPr>
      <w:rFonts w:ascii="Segoe UI" w:eastAsia="Tahoma" w:hAnsi="Segoe UI" w:cs="Segoe UI"/>
      <w:color w:val="000000"/>
      <w:sz w:val="18"/>
      <w:szCs w:val="18"/>
    </w:rPr>
  </w:style>
  <w:style w:type="character" w:customStyle="1" w:styleId="Titolo3Carattere">
    <w:name w:val="Titolo 3 Carattere"/>
    <w:basedOn w:val="Carpredefinitoparagrafo"/>
    <w:link w:val="Titolo3"/>
    <w:uiPriority w:val="9"/>
    <w:semiHidden/>
    <w:rsid w:val="00325438"/>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325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3814">
      <w:bodyDiv w:val="1"/>
      <w:marLeft w:val="0"/>
      <w:marRight w:val="0"/>
      <w:marTop w:val="0"/>
      <w:marBottom w:val="0"/>
      <w:divBdr>
        <w:top w:val="none" w:sz="0" w:space="0" w:color="auto"/>
        <w:left w:val="none" w:sz="0" w:space="0" w:color="auto"/>
        <w:bottom w:val="none" w:sz="0" w:space="0" w:color="auto"/>
        <w:right w:val="none" w:sz="0" w:space="0" w:color="auto"/>
      </w:divBdr>
    </w:div>
    <w:div w:id="68700814">
      <w:bodyDiv w:val="1"/>
      <w:marLeft w:val="0"/>
      <w:marRight w:val="0"/>
      <w:marTop w:val="0"/>
      <w:marBottom w:val="0"/>
      <w:divBdr>
        <w:top w:val="none" w:sz="0" w:space="0" w:color="auto"/>
        <w:left w:val="none" w:sz="0" w:space="0" w:color="auto"/>
        <w:bottom w:val="none" w:sz="0" w:space="0" w:color="auto"/>
        <w:right w:val="none" w:sz="0" w:space="0" w:color="auto"/>
      </w:divBdr>
    </w:div>
    <w:div w:id="591596331">
      <w:bodyDiv w:val="1"/>
      <w:marLeft w:val="0"/>
      <w:marRight w:val="0"/>
      <w:marTop w:val="0"/>
      <w:marBottom w:val="0"/>
      <w:divBdr>
        <w:top w:val="none" w:sz="0" w:space="0" w:color="auto"/>
        <w:left w:val="none" w:sz="0" w:space="0" w:color="auto"/>
        <w:bottom w:val="none" w:sz="0" w:space="0" w:color="auto"/>
        <w:right w:val="none" w:sz="0" w:space="0" w:color="auto"/>
      </w:divBdr>
    </w:div>
    <w:div w:id="1772621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pimacerata.it/modulistica/modulo-5/mod-5-domanda-di-trasferimento_opi_09_2018/"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345</Words>
  <Characters>1971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Domanda di Iscrizione all’Albo del Collegio IPASVI di Macerata  (Infermieri UE)</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all’Albo del Collegio IPASVI di Macerata  (Infermieri UE)</dc:title>
  <dc:subject/>
  <dc:creator>asl8</dc:creator>
  <cp:keywords/>
  <cp:lastModifiedBy>Utente</cp:lastModifiedBy>
  <cp:revision>11</cp:revision>
  <cp:lastPrinted>2018-10-15T09:28:00Z</cp:lastPrinted>
  <dcterms:created xsi:type="dcterms:W3CDTF">2018-10-15T08:44:00Z</dcterms:created>
  <dcterms:modified xsi:type="dcterms:W3CDTF">2018-10-15T11:00:00Z</dcterms:modified>
</cp:coreProperties>
</file>